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/>
  <w:body>
    <w:p w:rsidR="0065081B" w:rsidRPr="00E427C1" w:rsidRDefault="0065081B" w:rsidP="0065081B">
      <w:pPr>
        <w:jc w:val="center"/>
        <w:rPr>
          <w:rFonts w:ascii="Arial" w:hAnsi="Arial" w:cs="Arial"/>
          <w:b/>
          <w:i/>
          <w:color w:val="0070C0"/>
          <w:sz w:val="40"/>
          <w:szCs w:val="40"/>
        </w:rPr>
      </w:pPr>
      <w:r w:rsidRPr="00E427C1">
        <w:rPr>
          <w:rFonts w:ascii="Arial" w:hAnsi="Arial" w:cs="Arial"/>
          <w:b/>
          <w:i/>
          <w:color w:val="0070C0"/>
          <w:sz w:val="40"/>
          <w:szCs w:val="40"/>
        </w:rPr>
        <w:t>Психологическое сопровождение воспитанников</w:t>
      </w:r>
    </w:p>
    <w:p w:rsidR="00FA1AF4" w:rsidRPr="00FA1AF4" w:rsidRDefault="00BB7626" w:rsidP="00FA1AF4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18"/>
          <w:szCs w:val="18"/>
          <w:lang w:eastAsia="ru-RU"/>
        </w:rPr>
      </w:pPr>
      <w:r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Счастливым р</w:t>
      </w:r>
      <w:r w:rsidR="00FA1AF4" w:rsidRPr="00FA1AF4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ебенок может стать, когда он любит жизнь,</w:t>
      </w:r>
    </w:p>
    <w:p w:rsidR="00FA1AF4" w:rsidRPr="00FA1AF4" w:rsidRDefault="00FA1AF4" w:rsidP="00FA1AF4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18"/>
          <w:szCs w:val="18"/>
          <w:lang w:eastAsia="ru-RU"/>
        </w:rPr>
      </w:pPr>
      <w:r w:rsidRPr="00FA1AF4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уверен в себе,</w:t>
      </w:r>
      <w:r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 xml:space="preserve"> </w:t>
      </w:r>
      <w:r w:rsidRPr="00FA1AF4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легко общается с людьми,</w:t>
      </w:r>
    </w:p>
    <w:p w:rsidR="00FA1AF4" w:rsidRPr="00FA1AF4" w:rsidRDefault="00FA1AF4" w:rsidP="00FA1AF4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18"/>
          <w:szCs w:val="18"/>
          <w:lang w:eastAsia="ru-RU"/>
        </w:rPr>
      </w:pPr>
      <w:r w:rsidRPr="00FA1AF4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умеет адаптироваться к ситуации,</w:t>
      </w:r>
    </w:p>
    <w:p w:rsidR="00FA1AF4" w:rsidRPr="00FA1AF4" w:rsidRDefault="00FA1AF4" w:rsidP="00FA1AF4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18"/>
          <w:szCs w:val="18"/>
          <w:lang w:eastAsia="ru-RU"/>
        </w:rPr>
      </w:pPr>
      <w:r w:rsidRPr="00FA1AF4"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реализует свои способности</w:t>
      </w:r>
      <w:r>
        <w:rPr>
          <w:rFonts w:ascii="Tahoma" w:eastAsia="Times New Roman" w:hAnsi="Tahoma" w:cs="Tahoma"/>
          <w:i/>
          <w:iCs/>
          <w:color w:val="FF0000"/>
          <w:sz w:val="24"/>
          <w:szCs w:val="24"/>
          <w:lang w:eastAsia="ru-RU"/>
        </w:rPr>
        <w:t>.</w:t>
      </w:r>
    </w:p>
    <w:p w:rsidR="0065081B" w:rsidRDefault="00BA02B8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9.75pt;margin-top:15.6pt;width:262.5pt;height:179.85pt;z-index:251661312" fillcolor="#cfc" strokecolor="#6f3" strokeweight="2.25pt">
            <v:stroke dashstyle="1 1"/>
            <v:textbox>
              <w:txbxContent>
                <w:p w:rsidR="0065081B" w:rsidRPr="00E427C1" w:rsidRDefault="0065081B" w:rsidP="0065081B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</w:pPr>
                  <w:r w:rsidRPr="00E427C1"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  <w:t>Направленность коррекционной работы с детьми вытекает из анализа диагностического блока работы, но чаще всего она ориентирована на: познавательную, эмоционально-личностную, социальную сферу психической жизни ребенка.</w:t>
                  </w:r>
                </w:p>
                <w:p w:rsidR="0065081B" w:rsidRDefault="0065081B" w:rsidP="0065081B"/>
              </w:txbxContent>
            </v:textbox>
          </v:shape>
        </w:pict>
      </w:r>
      <w:r w:rsidR="0065081B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191770</wp:posOffset>
            </wp:positionV>
            <wp:extent cx="2244725" cy="1676400"/>
            <wp:effectExtent l="19050" t="0" r="3175" b="0"/>
            <wp:wrapSquare wrapText="bothSides"/>
            <wp:docPr id="40" name="Рисунок 5" descr="C:\Users\User\Desktop\фото психолог питание\DSC03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то психолог питание\DSC030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81B" w:rsidRDefault="00BA02B8" w:rsidP="00650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21" style="position:absolute;margin-left:235.5pt;margin-top:9.7pt;width:282pt;height:306pt;z-index:251663360" fillcolor="#cfc" strokecolor="#6f3" strokeweight="2.25pt">
            <v:stroke dashstyle="1 1"/>
            <v:textbox style="mso-next-textbox:#_x0000_s1027">
              <w:txbxContent>
                <w:p w:rsidR="0065081B" w:rsidRPr="00E427C1" w:rsidRDefault="0065081B" w:rsidP="0065081B">
                  <w:pPr>
                    <w:spacing w:after="0" w:line="240" w:lineRule="auto"/>
                    <w:ind w:firstLine="708"/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</w:pPr>
                  <w:r w:rsidRPr="00E427C1"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  <w:t xml:space="preserve">Психологическое сопровождение детей с ограниченными возможностями происходит в течение всего периода пребывания в детском саду: систематически отслеживается психолого-педагогический статус и динамика психологического развития через методы педагогической и психологической диагностики (в начале и конце учебного года), а также отмечается динамика психологических изменений по результатам </w:t>
                  </w:r>
                  <w:proofErr w:type="spellStart"/>
                  <w:r w:rsidRPr="00E427C1"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  <w:t>психокоррекционной</w:t>
                  </w:r>
                  <w:proofErr w:type="spellEnd"/>
                  <w:r w:rsidRPr="00E427C1">
                    <w:rPr>
                      <w:rFonts w:ascii="Arial" w:hAnsi="Arial" w:cs="Arial"/>
                      <w:i/>
                      <w:color w:val="984806" w:themeColor="accent6" w:themeShade="80"/>
                      <w:sz w:val="24"/>
                      <w:szCs w:val="24"/>
                    </w:rPr>
                    <w:t xml:space="preserve"> работы с ребенком.</w:t>
                  </w:r>
                </w:p>
                <w:p w:rsidR="0065081B" w:rsidRDefault="0065081B" w:rsidP="0065081B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081B" w:rsidRDefault="0065081B" w:rsidP="0065081B"/>
              </w:txbxContent>
            </v:textbox>
          </v:shape>
        </w:pict>
      </w:r>
    </w:p>
    <w:p w:rsidR="0065081B" w:rsidRPr="008A2EED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</w:p>
    <w:p w:rsidR="0065081B" w:rsidRPr="005F7EFF" w:rsidRDefault="0065081B" w:rsidP="0065081B">
      <w:pPr>
        <w:jc w:val="center"/>
        <w:rPr>
          <w:rFonts w:ascii="Times New Roman" w:hAnsi="Times New Roman"/>
          <w:color w:val="0070C0"/>
          <w:sz w:val="36"/>
          <w:szCs w:val="36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138430</wp:posOffset>
            </wp:positionV>
            <wp:extent cx="2438400" cy="1828800"/>
            <wp:effectExtent l="19050" t="0" r="0" b="0"/>
            <wp:wrapSquare wrapText="bothSides"/>
            <wp:docPr id="11" name="Рисунок 4" descr="C:\Users\User\Desktop\фото психолог питание\DSC03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 психолог питание\DSC030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Pr="008A2EED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FA1AF4">
      <w:pPr>
        <w:shd w:val="clear" w:color="auto" w:fill="EAF1DD" w:themeFill="accent3" w:themeFillTint="3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BA02B8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8" type="#_x0000_t21" style="position:absolute;left:0;text-align:left;margin-left:9.75pt;margin-top:14.05pt;width:507.75pt;height:80.65pt;z-index:251664384" fillcolor="#cfc" strokecolor="#6f3" strokeweight="2.25pt">
            <v:stroke dashstyle="1 1"/>
            <v:textbox>
              <w:txbxContent>
                <w:p w:rsidR="0065081B" w:rsidRPr="00E427C1" w:rsidRDefault="0065081B" w:rsidP="0065081B">
                  <w:pPr>
                    <w:shd w:val="clear" w:color="auto" w:fill="CCFFCC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</w:pPr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Индивидуальный план работы педагога-психолога корректируется в соответствии с реальными запросами на участие в работе </w:t>
                  </w:r>
                  <w:proofErr w:type="spellStart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>ПМПк</w:t>
                  </w:r>
                  <w:proofErr w:type="spellEnd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. Составляются </w:t>
                  </w:r>
                  <w:proofErr w:type="spellStart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>диагностико-коррекционные</w:t>
                  </w:r>
                  <w:proofErr w:type="spellEnd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 программы с</w:t>
                  </w:r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</w:rPr>
                    <w:t xml:space="preserve"> учетом особенностей контингента воспитанников</w:t>
                  </w:r>
                  <w:r w:rsidRPr="00E427C1">
                    <w:rPr>
                      <w:rFonts w:ascii="Arial" w:hAnsi="Arial" w:cs="Arial"/>
                      <w:b/>
                      <w:i/>
                      <w:color w:val="943634" w:themeColor="accent2" w:themeShade="BF"/>
                      <w:sz w:val="24"/>
                      <w:szCs w:val="24"/>
                    </w:rPr>
                    <w:t xml:space="preserve">. </w:t>
                  </w:r>
                </w:p>
                <w:p w:rsidR="0065081B" w:rsidRPr="00E427C1" w:rsidRDefault="0065081B" w:rsidP="0065081B">
                  <w:pPr>
                    <w:jc w:val="center"/>
                    <w:rPr>
                      <w:rFonts w:ascii="Times New Roman" w:hAnsi="Times New Roman"/>
                      <w:b/>
                      <w:i/>
                      <w:color w:val="0070C0"/>
                      <w:sz w:val="32"/>
                      <w:szCs w:val="32"/>
                    </w:rPr>
                  </w:pPr>
                </w:p>
                <w:p w:rsidR="0065081B" w:rsidRDefault="0065081B" w:rsidP="0065081B"/>
              </w:txbxContent>
            </v:textbox>
          </v:shape>
        </w:pict>
      </w: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BA02B8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9" type="#_x0000_t21" style="position:absolute;left:0;text-align:left;margin-left:9.75pt;margin-top:15.65pt;width:507.75pt;height:98.3pt;z-index:251665408" fillcolor="#cfc" strokecolor="#6f3" strokeweight="2.25pt">
            <v:stroke dashstyle="1 1"/>
            <v:textbox style="mso-next-textbox:#_x0000_s1029">
              <w:txbxContent>
                <w:p w:rsidR="0065081B" w:rsidRPr="00E427C1" w:rsidRDefault="0065081B" w:rsidP="0065081B">
                  <w:pPr>
                    <w:shd w:val="clear" w:color="auto" w:fill="CCFFCC"/>
                    <w:spacing w:after="0" w:line="240" w:lineRule="auto"/>
                    <w:jc w:val="both"/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</w:rPr>
                  </w:pPr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Именно взаимодействие между педагогическим коллективом ДОУ, и специалистами, участвующими в работе </w:t>
                  </w:r>
                  <w:proofErr w:type="spellStart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>ПМПк</w:t>
                  </w:r>
                  <w:proofErr w:type="spellEnd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, позволяет достигать положительных результатов в работе с детьми с ограниченными возможностями и детьми </w:t>
                  </w:r>
                  <w:proofErr w:type="spellStart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>общеразвивающих</w:t>
                  </w:r>
                  <w:proofErr w:type="spellEnd"/>
                  <w:r w:rsidRPr="00E427C1">
                    <w:rPr>
                      <w:rFonts w:ascii="Arial" w:hAnsi="Arial" w:cs="Arial"/>
                      <w:i/>
                      <w:color w:val="943634" w:themeColor="accent2" w:themeShade="BF"/>
                      <w:sz w:val="24"/>
                      <w:szCs w:val="24"/>
                      <w:shd w:val="clear" w:color="auto" w:fill="CCFFCC"/>
                    </w:rPr>
                    <w:t xml:space="preserve"> групп, имеющих трудности в освоении программного  содержания                                                                                        </w:t>
                  </w:r>
                </w:p>
                <w:p w:rsidR="0065081B" w:rsidRPr="00E427C1" w:rsidRDefault="0065081B" w:rsidP="0065081B">
                  <w:pPr>
                    <w:rPr>
                      <w:color w:val="943634" w:themeColor="accent2" w:themeShade="BF"/>
                    </w:rPr>
                  </w:pPr>
                </w:p>
              </w:txbxContent>
            </v:textbox>
          </v:shape>
        </w:pict>
      </w:r>
    </w:p>
    <w:p w:rsidR="0065081B" w:rsidRDefault="0065081B" w:rsidP="006508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5081B" w:rsidRDefault="0065081B" w:rsidP="0065081B">
      <w:pPr>
        <w:jc w:val="center"/>
        <w:rPr>
          <w:rFonts w:ascii="Times New Roman" w:hAnsi="Times New Roman"/>
          <w:i/>
          <w:color w:val="0070C0"/>
          <w:sz w:val="32"/>
          <w:szCs w:val="32"/>
        </w:rPr>
      </w:pPr>
    </w:p>
    <w:p w:rsidR="00BF54B5" w:rsidRDefault="00BF54B5"/>
    <w:sectPr w:rsidR="00BF54B5" w:rsidSect="006508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081B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2EDA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197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4795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AC9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5F52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34CF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1458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0DB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37FD5"/>
    <w:rsid w:val="00640C05"/>
    <w:rsid w:val="00640DD9"/>
    <w:rsid w:val="00641916"/>
    <w:rsid w:val="00641CCD"/>
    <w:rsid w:val="0064364D"/>
    <w:rsid w:val="006445A4"/>
    <w:rsid w:val="006469EC"/>
    <w:rsid w:val="00646D00"/>
    <w:rsid w:val="0065081B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0740"/>
    <w:rsid w:val="00732403"/>
    <w:rsid w:val="00732729"/>
    <w:rsid w:val="007334E6"/>
    <w:rsid w:val="0073416E"/>
    <w:rsid w:val="00734922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6B75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0AC5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264D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1846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3EA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A96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1FE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172F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2B8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626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5B16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01D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3BA2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969D0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08C1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2BA9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094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1AF4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22B4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2013-09-20T05:07:00Z</dcterms:created>
  <dcterms:modified xsi:type="dcterms:W3CDTF">2013-09-20T08:14:00Z</dcterms:modified>
</cp:coreProperties>
</file>